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CB2" w:rsidRPr="00CB53AC" w:rsidRDefault="00DF5CB2">
      <w:pPr>
        <w:rPr>
          <w:sz w:val="48"/>
          <w:szCs w:val="48"/>
          <w:lang w:val="de-DE"/>
        </w:rPr>
      </w:pPr>
      <w:r w:rsidRPr="00CB53AC">
        <w:rPr>
          <w:sz w:val="48"/>
          <w:szCs w:val="48"/>
          <w:lang w:val="de-DE"/>
        </w:rPr>
        <w:t>Nachfolgeschutzrecht generieren</w:t>
      </w:r>
    </w:p>
    <w:p w:rsidR="00260D33" w:rsidRDefault="00260D33">
      <w:pPr>
        <w:rPr>
          <w:b/>
          <w:sz w:val="24"/>
          <w:szCs w:val="24"/>
          <w:lang w:val="de-DE"/>
        </w:rPr>
      </w:pPr>
    </w:p>
    <w:p w:rsidR="00DF5CB2" w:rsidRDefault="00CB53AC">
      <w:pPr>
        <w:rPr>
          <w:lang w:val="de-DE"/>
        </w:rPr>
      </w:pPr>
      <w:r w:rsidRPr="005A0F00">
        <w:rPr>
          <w:b/>
          <w:sz w:val="24"/>
          <w:szCs w:val="24"/>
          <w:lang w:val="de-DE"/>
        </w:rPr>
        <w:t>Patent Nr</w:t>
      </w:r>
      <w:r w:rsidR="00AC215C">
        <w:rPr>
          <w:b/>
          <w:sz w:val="24"/>
          <w:szCs w:val="24"/>
          <w:lang w:val="de-DE"/>
        </w:rPr>
        <w:t>.</w:t>
      </w:r>
      <w:r w:rsidRPr="005A0F00">
        <w:rPr>
          <w:b/>
          <w:sz w:val="24"/>
          <w:szCs w:val="24"/>
          <w:lang w:val="de-DE"/>
        </w:rPr>
        <w:t>:</w:t>
      </w:r>
      <w:r w:rsidR="00DF5CB2">
        <w:rPr>
          <w:lang w:val="de-DE"/>
        </w:rPr>
        <w:t xml:space="preserve"> </w:t>
      </w:r>
      <w:r w:rsidR="005A0F00">
        <w:rPr>
          <w:lang w:val="de-DE"/>
        </w:rPr>
        <w:tab/>
      </w:r>
      <w:r w:rsidR="005A0F00">
        <w:rPr>
          <w:lang w:val="de-DE"/>
        </w:rPr>
        <w:tab/>
        <w:t>………………………………………………………………………………………………………….</w:t>
      </w:r>
    </w:p>
    <w:p w:rsidR="00DF5CB2" w:rsidRPr="005A0F00" w:rsidRDefault="00DF5CB2" w:rsidP="005A0F00">
      <w:pPr>
        <w:rPr>
          <w:b/>
          <w:sz w:val="24"/>
          <w:szCs w:val="24"/>
          <w:lang w:val="de-DE"/>
        </w:rPr>
      </w:pPr>
      <w:r w:rsidRPr="005A0F00">
        <w:rPr>
          <w:b/>
          <w:sz w:val="24"/>
          <w:szCs w:val="24"/>
          <w:lang w:val="de-DE"/>
        </w:rPr>
        <w:t>Patentinhaber:</w:t>
      </w:r>
      <w:r w:rsidR="005A0F00" w:rsidRPr="005A0F00">
        <w:rPr>
          <w:lang w:val="de-DE"/>
        </w:rPr>
        <w:t xml:space="preserve"> </w:t>
      </w:r>
      <w:r w:rsidR="005A0F00">
        <w:rPr>
          <w:lang w:val="de-DE"/>
        </w:rPr>
        <w:tab/>
        <w:t>………………………………………………………………………………………………………….</w:t>
      </w:r>
    </w:p>
    <w:p w:rsidR="00DF5CB2" w:rsidRPr="005A0F00" w:rsidRDefault="00DF5CB2" w:rsidP="00CB7A18">
      <w:pPr>
        <w:rPr>
          <w:b/>
          <w:sz w:val="24"/>
          <w:szCs w:val="24"/>
          <w:lang w:val="de-DE"/>
        </w:rPr>
      </w:pPr>
      <w:r w:rsidRPr="005A0F00">
        <w:rPr>
          <w:b/>
          <w:sz w:val="24"/>
          <w:szCs w:val="24"/>
          <w:lang w:val="de-DE"/>
        </w:rPr>
        <w:t>Titel des Patents:</w:t>
      </w:r>
      <w:r w:rsidR="00CB7A18" w:rsidRPr="00CB7A18">
        <w:rPr>
          <w:lang w:val="de-DE"/>
        </w:rPr>
        <w:t xml:space="preserve"> </w:t>
      </w:r>
      <w:r w:rsidR="00CB7A18">
        <w:rPr>
          <w:lang w:val="de-DE"/>
        </w:rPr>
        <w:tab/>
        <w:t>………………………………………………………………………………………………………….</w:t>
      </w:r>
      <w:r w:rsidRPr="005A0F00">
        <w:rPr>
          <w:b/>
          <w:sz w:val="24"/>
          <w:szCs w:val="24"/>
          <w:lang w:val="de-DE"/>
        </w:rPr>
        <w:t xml:space="preserve"> </w:t>
      </w:r>
    </w:p>
    <w:p w:rsidR="00DF5CB2" w:rsidRPr="005A0F00" w:rsidRDefault="00DF5CB2" w:rsidP="00DF5CB2">
      <w:pPr>
        <w:spacing w:after="0"/>
        <w:rPr>
          <w:b/>
          <w:sz w:val="24"/>
          <w:szCs w:val="24"/>
          <w:lang w:val="de-DE"/>
        </w:rPr>
      </w:pPr>
      <w:r w:rsidRPr="005A0F00">
        <w:rPr>
          <w:b/>
          <w:sz w:val="24"/>
          <w:szCs w:val="24"/>
          <w:lang w:val="de-DE"/>
        </w:rPr>
        <w:t xml:space="preserve">Erster Hauptanspruch:  </w:t>
      </w:r>
    </w:p>
    <w:p w:rsidR="00DF5CB2" w:rsidRDefault="00DF5CB2">
      <w:pPr>
        <w:rPr>
          <w:lang w:val="de-DE"/>
        </w:rPr>
      </w:pPr>
      <w:r>
        <w:rPr>
          <w:lang w:val="de-DE"/>
        </w:rPr>
        <w:t>… dadurch gekennzeichnet, dass…</w:t>
      </w:r>
      <w:r w:rsidR="00CB7A18">
        <w:rPr>
          <w:lang w:val="de-DE"/>
        </w:rPr>
        <w:t xml:space="preserve">  </w:t>
      </w:r>
    </w:p>
    <w:p w:rsidR="00CB7A18" w:rsidRDefault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CB7A18" w:rsidRDefault="00CB7A18" w:rsidP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CB7A18" w:rsidRDefault="00CB7A18" w:rsidP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CB7A18" w:rsidRDefault="00CB7A18" w:rsidP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CB53AC" w:rsidRDefault="00CE342E">
      <w:pPr>
        <w:rPr>
          <w:lang w:val="de-D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leftMargin">
                  <wp:posOffset>631065</wp:posOffset>
                </wp:positionH>
                <wp:positionV relativeFrom="paragraph">
                  <wp:posOffset>103730</wp:posOffset>
                </wp:positionV>
                <wp:extent cx="153214" cy="2511380"/>
                <wp:effectExtent l="190500" t="0" r="18415" b="99060"/>
                <wp:wrapNone/>
                <wp:docPr id="2" name="Gewinkelt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214" cy="2511380"/>
                        </a:xfrm>
                        <a:prstGeom prst="bentConnector3">
                          <a:avLst>
                            <a:gd name="adj1" fmla="val 218073"/>
                          </a:avLst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1585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2" o:spid="_x0000_s1026" type="#_x0000_t34" style="position:absolute;margin-left:49.7pt;margin-top:8.15pt;width:12.05pt;height:197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" adj="47104" strokecolor="#7030a0" strokeweight=".5pt">
                <v:stroke endarrow="block"/>
                <w10:wrap anchorx="margin"/>
              </v:shape>
            </w:pict>
          </mc:Fallback>
        </mc:AlternateContent>
      </w:r>
      <w:r w:rsidR="00CB53AC" w:rsidRPr="00CB7A18">
        <w:rPr>
          <w:b/>
          <w:sz w:val="24"/>
          <w:szCs w:val="24"/>
          <w:lang w:val="de-DE"/>
        </w:rPr>
        <w:t>Was möchte ich haben?</w:t>
      </w:r>
      <w:r w:rsidR="00CB53AC">
        <w:rPr>
          <w:lang w:val="de-DE"/>
        </w:rPr>
        <w:t xml:space="preserve"> </w:t>
      </w:r>
      <w:r w:rsidR="00CB53AC" w:rsidRPr="00AC215C">
        <w:rPr>
          <w:color w:val="BFBFBF" w:themeColor="background1" w:themeShade="BF"/>
          <w:lang w:val="de-DE"/>
        </w:rPr>
        <w:t xml:space="preserve">(z.B. </w:t>
      </w:r>
      <w:r w:rsidR="00CB7A18" w:rsidRPr="00AC215C">
        <w:rPr>
          <w:color w:val="BFBFBF" w:themeColor="background1" w:themeShade="BF"/>
          <w:lang w:val="de-DE"/>
        </w:rPr>
        <w:t>Beweglichkeit</w:t>
      </w:r>
      <w:r w:rsidR="00CB7A18" w:rsidRPr="00AC215C">
        <w:rPr>
          <w:b/>
          <w:color w:val="BFBFBF" w:themeColor="background1" w:themeShade="BF"/>
          <w:lang w:val="de-DE"/>
        </w:rPr>
        <w:t xml:space="preserve"> </w:t>
      </w:r>
      <w:r w:rsidR="00CB7A18" w:rsidRPr="00AC215C">
        <w:rPr>
          <w:color w:val="BFBFBF" w:themeColor="background1" w:themeShade="BF"/>
          <w:lang w:val="de-DE"/>
        </w:rPr>
        <w:t>der Komponenten erhöhen</w:t>
      </w:r>
      <w:r w:rsidR="00CB53AC" w:rsidRPr="00AC215C">
        <w:rPr>
          <w:color w:val="BFBFBF" w:themeColor="background1" w:themeShade="BF"/>
          <w:lang w:val="de-DE"/>
        </w:rPr>
        <w:t xml:space="preserve">)  </w:t>
      </w:r>
    </w:p>
    <w:p w:rsidR="00CB7A18" w:rsidRDefault="00CB7A18" w:rsidP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CB53AC" w:rsidRDefault="00CE342E">
      <w:pPr>
        <w:rPr>
          <w:lang w:val="de-D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925C3" wp14:editId="789A8B9E">
                <wp:simplePos x="0" y="0"/>
                <wp:positionH relativeFrom="leftMargin">
                  <wp:posOffset>759854</wp:posOffset>
                </wp:positionH>
                <wp:positionV relativeFrom="paragraph">
                  <wp:posOffset>75556</wp:posOffset>
                </wp:positionV>
                <wp:extent cx="127912" cy="1506828"/>
                <wp:effectExtent l="152400" t="0" r="24765" b="93980"/>
                <wp:wrapNone/>
                <wp:docPr id="3" name="Gewinkelt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912" cy="1506828"/>
                        </a:xfrm>
                        <a:prstGeom prst="bentConnector3">
                          <a:avLst>
                            <a:gd name="adj1" fmla="val 218073"/>
                          </a:avLst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6D95E" id="Gewinkelte Verbindung 3" o:spid="_x0000_s1026" type="#_x0000_t34" style="position:absolute;margin-left:59.85pt;margin-top:5.95pt;width:10.05pt;height:118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" adj="47104" strokecolor="#7030a0" strokeweight=".5pt">
                <v:stroke endarrow="block"/>
                <w10:wrap anchorx="margin"/>
              </v:shape>
            </w:pict>
          </mc:Fallback>
        </mc:AlternateContent>
      </w:r>
      <w:r w:rsidR="0083295D" w:rsidRPr="00CB7A18">
        <w:rPr>
          <w:b/>
          <w:sz w:val="24"/>
          <w:szCs w:val="24"/>
          <w:lang w:val="de-DE"/>
        </w:rPr>
        <w:t>Was will ich technisch erreichen?</w:t>
      </w:r>
      <w:r w:rsidR="0083295D">
        <w:rPr>
          <w:lang w:val="de-DE"/>
        </w:rPr>
        <w:t xml:space="preserve"> </w:t>
      </w:r>
      <w:r w:rsidR="0083295D" w:rsidRPr="00AC215C">
        <w:rPr>
          <w:color w:val="BFBFBF" w:themeColor="background1" w:themeShade="BF"/>
          <w:lang w:val="de-DE"/>
        </w:rPr>
        <w:t xml:space="preserve">(z.B. </w:t>
      </w:r>
      <w:r w:rsidR="00CB7A18" w:rsidRPr="00AC215C">
        <w:rPr>
          <w:bCs/>
          <w:color w:val="BFBFBF" w:themeColor="background1" w:themeShade="BF"/>
          <w:lang w:val="de-DE"/>
        </w:rPr>
        <w:t>Rotation</w:t>
      </w:r>
      <w:r w:rsidR="00CB7A18" w:rsidRPr="00AC215C">
        <w:rPr>
          <w:color w:val="BFBFBF" w:themeColor="background1" w:themeShade="BF"/>
          <w:lang w:val="de-DE"/>
        </w:rPr>
        <w:t xml:space="preserve"> von </w:t>
      </w:r>
      <w:r w:rsidR="00000F11">
        <w:rPr>
          <w:color w:val="BFBFBF" w:themeColor="background1" w:themeShade="BF"/>
          <w:lang w:val="de-DE"/>
        </w:rPr>
        <w:t>Träger</w:t>
      </w:r>
      <w:r w:rsidR="00CB7A18" w:rsidRPr="00AC215C">
        <w:rPr>
          <w:color w:val="BFBFBF" w:themeColor="background1" w:themeShade="BF"/>
          <w:lang w:val="de-DE"/>
        </w:rPr>
        <w:t xml:space="preserve"> zu </w:t>
      </w:r>
      <w:r w:rsidR="00000F11">
        <w:rPr>
          <w:color w:val="BFBFBF" w:themeColor="background1" w:themeShade="BF"/>
          <w:lang w:val="de-DE"/>
        </w:rPr>
        <w:t>Grundplatte</w:t>
      </w:r>
      <w:r w:rsidR="00CB7A18" w:rsidRPr="00AC215C">
        <w:rPr>
          <w:color w:val="BFBFBF" w:themeColor="background1" w:themeShade="BF"/>
          <w:lang w:val="de-DE"/>
        </w:rPr>
        <w:t xml:space="preserve"> ermöglichen</w:t>
      </w:r>
      <w:r w:rsidR="0083295D" w:rsidRPr="00AC215C">
        <w:rPr>
          <w:color w:val="BFBFBF" w:themeColor="background1" w:themeShade="BF"/>
          <w:lang w:val="de-DE"/>
        </w:rPr>
        <w:t xml:space="preserve">) </w:t>
      </w:r>
    </w:p>
    <w:p w:rsidR="00CB7A18" w:rsidRDefault="00CB7A18" w:rsidP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83295D" w:rsidRDefault="00CE342E">
      <w:pPr>
        <w:rPr>
          <w:lang w:val="de-D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2925C3" wp14:editId="789A8B9E">
                <wp:simplePos x="0" y="0"/>
                <wp:positionH relativeFrom="leftMargin">
                  <wp:posOffset>528034</wp:posOffset>
                </wp:positionH>
                <wp:positionV relativeFrom="paragraph">
                  <wp:posOffset>99687</wp:posOffset>
                </wp:positionV>
                <wp:extent cx="192584" cy="1828800"/>
                <wp:effectExtent l="228600" t="0" r="17145" b="95250"/>
                <wp:wrapNone/>
                <wp:docPr id="4" name="Gewinkelt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584" cy="1828800"/>
                        </a:xfrm>
                        <a:prstGeom prst="bentConnector3">
                          <a:avLst>
                            <a:gd name="adj1" fmla="val 218073"/>
                          </a:avLst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CF3A" id="Gewinkelte Verbindung 4" o:spid="_x0000_s1026" type="#_x0000_t34" style="position:absolute;margin-left:41.6pt;margin-top:7.85pt;width:15.15pt;height:2in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" adj="47104" strokecolor="#7030a0" strokeweight=".5pt">
                <v:stroke endarrow="block"/>
                <w10:wrap anchorx="margin"/>
              </v:shape>
            </w:pict>
          </mc:Fallback>
        </mc:AlternateContent>
      </w:r>
      <w:r w:rsidR="0083295D" w:rsidRPr="00CB7A18">
        <w:rPr>
          <w:b/>
          <w:sz w:val="24"/>
          <w:szCs w:val="24"/>
          <w:lang w:val="de-DE"/>
        </w:rPr>
        <w:t>Welchen Mangel kennz</w:t>
      </w:r>
      <w:r>
        <w:rPr>
          <w:b/>
          <w:sz w:val="24"/>
          <w:szCs w:val="24"/>
          <w:lang w:val="de-DE"/>
        </w:rPr>
        <w:t>eichnet das derzeitig</w:t>
      </w:r>
      <w:r w:rsidR="00B77C9C">
        <w:rPr>
          <w:b/>
          <w:sz w:val="24"/>
          <w:szCs w:val="24"/>
          <w:lang w:val="de-DE"/>
        </w:rPr>
        <w:t>e</w:t>
      </w:r>
      <w:r w:rsidR="0083295D" w:rsidRPr="00CB7A18">
        <w:rPr>
          <w:b/>
          <w:sz w:val="24"/>
          <w:szCs w:val="24"/>
          <w:lang w:val="de-DE"/>
        </w:rPr>
        <w:t xml:space="preserve"> System?</w:t>
      </w:r>
      <w:r w:rsidR="0083295D">
        <w:rPr>
          <w:lang w:val="de-DE"/>
        </w:rPr>
        <w:t xml:space="preserve"> </w:t>
      </w:r>
      <w:r w:rsidR="0083295D" w:rsidRPr="00AC215C">
        <w:rPr>
          <w:color w:val="BFBFBF" w:themeColor="background1" w:themeShade="BF"/>
          <w:lang w:val="de-DE"/>
        </w:rPr>
        <w:t xml:space="preserve">(z.B. </w:t>
      </w:r>
      <w:r w:rsidRPr="00AC215C">
        <w:rPr>
          <w:bCs/>
          <w:color w:val="BFBFBF" w:themeColor="background1" w:themeShade="BF"/>
          <w:lang w:val="de-DE"/>
        </w:rPr>
        <w:t>Anschlag</w:t>
      </w:r>
      <w:r w:rsidRPr="00AC215C">
        <w:rPr>
          <w:color w:val="BFBFBF" w:themeColor="background1" w:themeShade="BF"/>
          <w:lang w:val="de-DE"/>
        </w:rPr>
        <w:t xml:space="preserve"> der Teile ist zu hart</w:t>
      </w:r>
      <w:r w:rsidR="0083295D" w:rsidRPr="00AC215C">
        <w:rPr>
          <w:color w:val="BFBFBF" w:themeColor="background1" w:themeShade="BF"/>
          <w:lang w:val="de-DE"/>
        </w:rPr>
        <w:t xml:space="preserve">) </w:t>
      </w:r>
    </w:p>
    <w:p w:rsidR="00CB7A18" w:rsidRDefault="00CB7A18" w:rsidP="00CB7A18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83295D" w:rsidRPr="00CB7A18" w:rsidRDefault="0083295D" w:rsidP="0083295D">
      <w:pPr>
        <w:rPr>
          <w:b/>
          <w:sz w:val="24"/>
          <w:szCs w:val="24"/>
          <w:lang w:val="de-DE"/>
        </w:rPr>
      </w:pPr>
      <w:r w:rsidRPr="00CB7A18">
        <w:rPr>
          <w:b/>
          <w:sz w:val="24"/>
          <w:szCs w:val="24"/>
          <w:lang w:val="de-DE"/>
        </w:rPr>
        <w:t>Technischer Widerspruch:</w:t>
      </w:r>
    </w:p>
    <w:p w:rsidR="00DF5CB2" w:rsidRDefault="0083295D" w:rsidP="00AC215C">
      <w:pPr>
        <w:spacing w:after="0"/>
        <w:rPr>
          <w:lang w:val="de-DE"/>
        </w:rPr>
      </w:pPr>
      <w:r>
        <w:rPr>
          <w:lang w:val="de-DE"/>
        </w:rPr>
        <w:t>WENN</w:t>
      </w:r>
      <w:r w:rsidR="00CB7A18">
        <w:rPr>
          <w:lang w:val="de-DE"/>
        </w:rPr>
        <w:tab/>
        <w:t>………………………………………………………………………………………………………………………………………………</w:t>
      </w:r>
      <w:proofErr w:type="gramStart"/>
      <w:r w:rsidR="00CB7A18">
        <w:rPr>
          <w:lang w:val="de-DE"/>
        </w:rPr>
        <w:t>…….</w:t>
      </w:r>
      <w:proofErr w:type="gramEnd"/>
      <w:r w:rsidR="00CB7A18">
        <w:rPr>
          <w:lang w:val="de-DE"/>
        </w:rPr>
        <w:t>.</w:t>
      </w:r>
    </w:p>
    <w:p w:rsidR="00AC215C" w:rsidRPr="00AC215C" w:rsidRDefault="00AC215C" w:rsidP="00AC215C">
      <w:pPr>
        <w:rPr>
          <w:color w:val="BFBFBF" w:themeColor="background1" w:themeShade="BF"/>
          <w:lang w:val="de-DE"/>
        </w:rPr>
      </w:pPr>
      <w:r w:rsidRPr="00AC215C">
        <w:rPr>
          <w:color w:val="BFBFBF" w:themeColor="background1" w:themeShade="BF"/>
          <w:lang w:val="de-DE"/>
        </w:rPr>
        <w:t xml:space="preserve">WENN die Rotation </w:t>
      </w:r>
      <w:r w:rsidR="00000F11">
        <w:rPr>
          <w:color w:val="BFBFBF" w:themeColor="background1" w:themeShade="BF"/>
          <w:lang w:val="de-DE"/>
        </w:rPr>
        <w:t>um die Mittelachse des Trägers ermöglicht wird</w:t>
      </w:r>
      <w:r w:rsidRPr="00AC215C">
        <w:rPr>
          <w:color w:val="BFBFBF" w:themeColor="background1" w:themeShade="BF"/>
          <w:lang w:val="de-DE"/>
        </w:rPr>
        <w:t>,</w:t>
      </w:r>
    </w:p>
    <w:p w:rsidR="0083295D" w:rsidRDefault="0083295D" w:rsidP="00AC215C">
      <w:pPr>
        <w:spacing w:after="0"/>
        <w:rPr>
          <w:lang w:val="de-DE"/>
        </w:rPr>
      </w:pPr>
      <w:r>
        <w:rPr>
          <w:lang w:val="de-DE"/>
        </w:rPr>
        <w:t>DANN</w:t>
      </w:r>
      <w:r w:rsidR="00CB7A18">
        <w:rPr>
          <w:lang w:val="de-DE"/>
        </w:rPr>
        <w:tab/>
        <w:t>………………………………………………………………………………………………………………………………………………</w:t>
      </w:r>
      <w:proofErr w:type="gramStart"/>
      <w:r w:rsidR="00CB7A18">
        <w:rPr>
          <w:lang w:val="de-DE"/>
        </w:rPr>
        <w:t>…….</w:t>
      </w:r>
      <w:proofErr w:type="gramEnd"/>
      <w:r w:rsidR="00CB7A18">
        <w:rPr>
          <w:lang w:val="de-DE"/>
        </w:rPr>
        <w:t>.</w:t>
      </w:r>
    </w:p>
    <w:p w:rsidR="00AC215C" w:rsidRPr="00AC215C" w:rsidRDefault="00AC215C" w:rsidP="00AC215C">
      <w:pPr>
        <w:rPr>
          <w:lang w:val="de-DE"/>
        </w:rPr>
      </w:pPr>
      <w:r w:rsidRPr="00AC215C">
        <w:rPr>
          <w:color w:val="BFBFBF" w:themeColor="background1" w:themeShade="BF"/>
          <w:lang w:val="de-DE"/>
        </w:rPr>
        <w:t xml:space="preserve">DANN erhöht sich die </w:t>
      </w:r>
      <w:r w:rsidRPr="00000F11">
        <w:rPr>
          <w:b/>
          <w:bCs/>
          <w:color w:val="BFBFBF" w:themeColor="background1" w:themeShade="BF"/>
          <w:lang w:val="de-DE"/>
        </w:rPr>
        <w:t>Beweglichkeit</w:t>
      </w:r>
      <w:r w:rsidRPr="00AC215C">
        <w:rPr>
          <w:color w:val="BFBFBF" w:themeColor="background1" w:themeShade="BF"/>
          <w:lang w:val="de-DE"/>
        </w:rPr>
        <w:t xml:space="preserve"> der Komponenten</w:t>
      </w:r>
    </w:p>
    <w:p w:rsidR="0083295D" w:rsidRDefault="0083295D" w:rsidP="00AC215C">
      <w:pPr>
        <w:spacing w:after="0"/>
        <w:rPr>
          <w:lang w:val="de-DE"/>
        </w:rPr>
      </w:pPr>
      <w:r>
        <w:rPr>
          <w:lang w:val="de-DE"/>
        </w:rPr>
        <w:t>ABER</w:t>
      </w:r>
      <w:r w:rsidR="00CB7A18">
        <w:rPr>
          <w:lang w:val="de-DE"/>
        </w:rPr>
        <w:tab/>
        <w:t>………………………………………………………………………………………………………………………………………………</w:t>
      </w:r>
      <w:proofErr w:type="gramStart"/>
      <w:r w:rsidR="00CB7A18">
        <w:rPr>
          <w:lang w:val="de-DE"/>
        </w:rPr>
        <w:t>…….</w:t>
      </w:r>
      <w:proofErr w:type="gramEnd"/>
      <w:r w:rsidR="00CB7A18">
        <w:rPr>
          <w:lang w:val="de-DE"/>
        </w:rPr>
        <w:t>.</w:t>
      </w:r>
    </w:p>
    <w:p w:rsidR="00AC215C" w:rsidRPr="00AC215C" w:rsidRDefault="00AC215C" w:rsidP="00AC215C">
      <w:pPr>
        <w:rPr>
          <w:color w:val="BFBFBF" w:themeColor="background1" w:themeShade="BF"/>
          <w:lang w:val="de-DE"/>
        </w:rPr>
      </w:pPr>
      <w:r w:rsidRPr="00AC215C">
        <w:rPr>
          <w:color w:val="BFBFBF" w:themeColor="background1" w:themeShade="BF"/>
          <w:lang w:val="de-DE"/>
        </w:rPr>
        <w:t xml:space="preserve">ABER der </w:t>
      </w:r>
      <w:r w:rsidRPr="00AC215C">
        <w:rPr>
          <w:b/>
          <w:bCs/>
          <w:color w:val="BFBFBF" w:themeColor="background1" w:themeShade="BF"/>
          <w:lang w:val="de-DE"/>
        </w:rPr>
        <w:t>Anschlag</w:t>
      </w:r>
      <w:r w:rsidRPr="00AC215C">
        <w:rPr>
          <w:color w:val="BFBFBF" w:themeColor="background1" w:themeShade="BF"/>
          <w:lang w:val="de-DE"/>
        </w:rPr>
        <w:t xml:space="preserve"> der Teile ist zu hart</w:t>
      </w:r>
    </w:p>
    <w:p w:rsidR="0083295D" w:rsidRPr="005A0F00" w:rsidRDefault="005A0F00" w:rsidP="005A0F00">
      <w:pPr>
        <w:spacing w:after="0"/>
        <w:rPr>
          <w:b/>
          <w:sz w:val="24"/>
          <w:szCs w:val="24"/>
          <w:lang w:val="de-DE"/>
        </w:rPr>
      </w:pPr>
      <w:r w:rsidRPr="005A0F00">
        <w:rPr>
          <w:b/>
          <w:sz w:val="24"/>
          <w:szCs w:val="24"/>
          <w:lang w:val="de-DE"/>
        </w:rPr>
        <w:t>Parameter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3295D" w:rsidTr="0083295D">
        <w:tc>
          <w:tcPr>
            <w:tcW w:w="3116" w:type="dxa"/>
          </w:tcPr>
          <w:p w:rsidR="0083295D" w:rsidRDefault="0083295D">
            <w:pPr>
              <w:rPr>
                <w:lang w:val="de-DE"/>
              </w:rPr>
            </w:pPr>
          </w:p>
        </w:tc>
        <w:tc>
          <w:tcPr>
            <w:tcW w:w="3117" w:type="dxa"/>
          </w:tcPr>
          <w:p w:rsidR="0083295D" w:rsidRDefault="0083295D" w:rsidP="0083295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Konkreter Parameter</w:t>
            </w:r>
          </w:p>
        </w:tc>
        <w:tc>
          <w:tcPr>
            <w:tcW w:w="3117" w:type="dxa"/>
          </w:tcPr>
          <w:p w:rsidR="0083295D" w:rsidRDefault="0083295D" w:rsidP="0083295D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Abstrakter Parameter</w:t>
            </w:r>
          </w:p>
        </w:tc>
      </w:tr>
      <w:tr w:rsidR="0083295D" w:rsidTr="008E2B7C">
        <w:tc>
          <w:tcPr>
            <w:tcW w:w="3116" w:type="dxa"/>
            <w:vAlign w:val="bottom"/>
          </w:tcPr>
          <w:p w:rsidR="008E2B7C" w:rsidRPr="008E2B7C" w:rsidRDefault="008E2B7C" w:rsidP="008E2B7C">
            <w:pPr>
              <w:rPr>
                <w:sz w:val="8"/>
                <w:szCs w:val="8"/>
                <w:lang w:val="de-DE"/>
              </w:rPr>
            </w:pPr>
          </w:p>
          <w:p w:rsidR="0083295D" w:rsidRDefault="0083295D" w:rsidP="008E2B7C">
            <w:pPr>
              <w:rPr>
                <w:lang w:val="de-DE"/>
              </w:rPr>
            </w:pPr>
            <w:r>
              <w:rPr>
                <w:lang w:val="de-DE"/>
              </w:rPr>
              <w:t>DANN (verbessernd)</w:t>
            </w:r>
          </w:p>
          <w:p w:rsidR="0083295D" w:rsidRPr="008E2B7C" w:rsidRDefault="0083295D" w:rsidP="008E2B7C">
            <w:pPr>
              <w:rPr>
                <w:sz w:val="8"/>
                <w:szCs w:val="8"/>
                <w:lang w:val="de-DE"/>
              </w:rPr>
            </w:pPr>
          </w:p>
        </w:tc>
        <w:tc>
          <w:tcPr>
            <w:tcW w:w="3117" w:type="dxa"/>
          </w:tcPr>
          <w:p w:rsidR="0083295D" w:rsidRDefault="0083295D" w:rsidP="008E2B7C">
            <w:pPr>
              <w:jc w:val="center"/>
              <w:rPr>
                <w:lang w:val="de-DE"/>
              </w:rPr>
            </w:pPr>
          </w:p>
        </w:tc>
        <w:tc>
          <w:tcPr>
            <w:tcW w:w="3117" w:type="dxa"/>
          </w:tcPr>
          <w:p w:rsidR="0083295D" w:rsidRDefault="0083295D" w:rsidP="008E2B7C">
            <w:pPr>
              <w:jc w:val="center"/>
              <w:rPr>
                <w:lang w:val="de-DE"/>
              </w:rPr>
            </w:pPr>
          </w:p>
        </w:tc>
      </w:tr>
      <w:tr w:rsidR="0083295D" w:rsidTr="008E2B7C">
        <w:tc>
          <w:tcPr>
            <w:tcW w:w="3116" w:type="dxa"/>
            <w:vAlign w:val="bottom"/>
          </w:tcPr>
          <w:p w:rsidR="008E2B7C" w:rsidRPr="008E2B7C" w:rsidRDefault="008E2B7C" w:rsidP="008E2B7C">
            <w:pPr>
              <w:rPr>
                <w:sz w:val="8"/>
                <w:szCs w:val="8"/>
                <w:lang w:val="de-DE"/>
              </w:rPr>
            </w:pPr>
          </w:p>
          <w:p w:rsidR="0083295D" w:rsidRDefault="0083295D" w:rsidP="008E2B7C">
            <w:pPr>
              <w:rPr>
                <w:lang w:val="de-DE"/>
              </w:rPr>
            </w:pPr>
            <w:r>
              <w:rPr>
                <w:lang w:val="de-DE"/>
              </w:rPr>
              <w:t>ABER (verschlechternd)</w:t>
            </w:r>
          </w:p>
          <w:p w:rsidR="0083295D" w:rsidRPr="008E2B7C" w:rsidRDefault="0083295D" w:rsidP="008E2B7C">
            <w:pPr>
              <w:rPr>
                <w:sz w:val="8"/>
                <w:szCs w:val="8"/>
                <w:lang w:val="de-DE"/>
              </w:rPr>
            </w:pPr>
          </w:p>
        </w:tc>
        <w:tc>
          <w:tcPr>
            <w:tcW w:w="3117" w:type="dxa"/>
          </w:tcPr>
          <w:p w:rsidR="0083295D" w:rsidRDefault="0083295D" w:rsidP="008E2B7C">
            <w:pPr>
              <w:jc w:val="center"/>
              <w:rPr>
                <w:lang w:val="de-DE"/>
              </w:rPr>
            </w:pPr>
          </w:p>
        </w:tc>
        <w:tc>
          <w:tcPr>
            <w:tcW w:w="3117" w:type="dxa"/>
          </w:tcPr>
          <w:p w:rsidR="0083295D" w:rsidRDefault="0083295D" w:rsidP="008E2B7C">
            <w:pPr>
              <w:jc w:val="center"/>
              <w:rPr>
                <w:lang w:val="de-DE"/>
              </w:rPr>
            </w:pPr>
          </w:p>
        </w:tc>
      </w:tr>
    </w:tbl>
    <w:p w:rsidR="005A0F00" w:rsidRDefault="005A0F00" w:rsidP="005A0F00">
      <w:pPr>
        <w:spacing w:after="0"/>
        <w:rPr>
          <w:b/>
          <w:sz w:val="24"/>
          <w:szCs w:val="24"/>
          <w:lang w:val="de-D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3166745</wp:posOffset>
                </wp:positionH>
                <wp:positionV relativeFrom="paragraph">
                  <wp:posOffset>90984</wp:posOffset>
                </wp:positionV>
                <wp:extent cx="1790163" cy="669701"/>
                <wp:effectExtent l="38100" t="0" r="38735" b="92710"/>
                <wp:wrapNone/>
                <wp:docPr id="1" name="Gewinkelt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163" cy="669701"/>
                        </a:xfrm>
                        <a:prstGeom prst="bentConnector3">
                          <a:avLst>
                            <a:gd name="adj1" fmla="val -362"/>
                          </a:avLst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3068C" id="Gewinkelte Verbindung 1" o:spid="_x0000_s1026" type="#_x0000_t34" style="position:absolute;margin-left:249.35pt;margin-top:7.15pt;width:140.95pt;height:5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" adj="-78" strokecolor="#7030a0" strokeweight=".5pt">
                <v:stroke endarrow="block"/>
              </v:shape>
            </w:pict>
          </mc:Fallback>
        </mc:AlternateContent>
      </w:r>
    </w:p>
    <w:p w:rsidR="0083295D" w:rsidRPr="005A0F00" w:rsidRDefault="0083295D" w:rsidP="005A0F00">
      <w:pPr>
        <w:spacing w:after="0"/>
        <w:rPr>
          <w:b/>
          <w:sz w:val="24"/>
          <w:szCs w:val="24"/>
          <w:lang w:val="de-DE"/>
        </w:rPr>
      </w:pPr>
      <w:r w:rsidRPr="005A0F00">
        <w:rPr>
          <w:b/>
          <w:sz w:val="24"/>
          <w:szCs w:val="24"/>
          <w:lang w:val="de-DE"/>
        </w:rPr>
        <w:t xml:space="preserve">40 </w:t>
      </w:r>
      <w:r w:rsidR="00000F11">
        <w:rPr>
          <w:b/>
          <w:sz w:val="24"/>
          <w:szCs w:val="24"/>
          <w:lang w:val="de-DE"/>
        </w:rPr>
        <w:t>Innovationsprinzipien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83295D" w:rsidTr="00163DA4"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5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7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8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</w:tr>
      <w:tr w:rsidR="0083295D" w:rsidTr="00163DA4"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11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13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14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15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16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</w:p>
        </w:tc>
        <w:tc>
          <w:tcPr>
            <w:tcW w:w="440" w:type="dxa"/>
          </w:tcPr>
          <w:p w:rsidR="0083295D" w:rsidRDefault="005A0F00" w:rsidP="005A0F00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</w:p>
        </w:tc>
        <w:tc>
          <w:tcPr>
            <w:tcW w:w="440" w:type="dxa"/>
          </w:tcPr>
          <w:p w:rsidR="0083295D" w:rsidRDefault="005A0F00" w:rsidP="005A0F00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</w:p>
        </w:tc>
      </w:tr>
      <w:tr w:rsidR="0083295D" w:rsidTr="00163DA4"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21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22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23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24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25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26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27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28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29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</w:tr>
      <w:tr w:rsidR="0083295D" w:rsidTr="00163DA4"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31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32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33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34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35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36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37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38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39</w:t>
            </w:r>
          </w:p>
        </w:tc>
        <w:tc>
          <w:tcPr>
            <w:tcW w:w="440" w:type="dxa"/>
          </w:tcPr>
          <w:p w:rsidR="0083295D" w:rsidRDefault="005A0F00">
            <w:pPr>
              <w:rPr>
                <w:lang w:val="de-DE"/>
              </w:rPr>
            </w:pPr>
            <w:r>
              <w:rPr>
                <w:lang w:val="de-DE"/>
              </w:rPr>
              <w:t>40</w:t>
            </w:r>
          </w:p>
        </w:tc>
      </w:tr>
    </w:tbl>
    <w:p w:rsidR="00AC215C" w:rsidRDefault="00AC215C">
      <w:pPr>
        <w:rPr>
          <w:lang w:val="de-DE"/>
        </w:rPr>
      </w:pPr>
      <w:r>
        <w:rPr>
          <w:lang w:val="de-DE"/>
        </w:rPr>
        <w:br w:type="page"/>
      </w:r>
    </w:p>
    <w:p w:rsidR="00436352" w:rsidRDefault="00436352" w:rsidP="00436352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lastRenderedPageBreak/>
        <w:t>Favorisierte Idee</w:t>
      </w:r>
      <w:r w:rsidR="008E117E">
        <w:rPr>
          <w:b/>
          <w:sz w:val="24"/>
          <w:szCs w:val="24"/>
          <w:lang w:val="de-DE"/>
        </w:rPr>
        <w:t>: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83295D" w:rsidRDefault="00436352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462101</wp:posOffset>
                </wp:positionH>
                <wp:positionV relativeFrom="paragraph">
                  <wp:posOffset>46990</wp:posOffset>
                </wp:positionV>
                <wp:extent cx="5422006" cy="2936384"/>
                <wp:effectExtent l="0" t="0" r="26670" b="1651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006" cy="2936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908F0" id="Rechteck 5" o:spid="_x0000_s1026" style="position:absolute;margin-left:36.4pt;margin-top:3.7pt;width:426.95pt;height:231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" fillcolor="white [3212]" strokecolor="#7030a0" strokeweight="1pt"/>
            </w:pict>
          </mc:Fallback>
        </mc:AlternateContent>
      </w:r>
      <w:r>
        <w:rPr>
          <w:lang w:val="de-DE"/>
        </w:rPr>
        <w:t>Skizze:</w:t>
      </w: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Default="00436352">
      <w:pPr>
        <w:rPr>
          <w:lang w:val="de-DE"/>
        </w:rPr>
      </w:pPr>
    </w:p>
    <w:p w:rsidR="00436352" w:rsidRPr="005A0F00" w:rsidRDefault="00436352" w:rsidP="00436352">
      <w:pPr>
        <w:spacing w:after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Neuer</w:t>
      </w:r>
      <w:r w:rsidRPr="005A0F00">
        <w:rPr>
          <w:b/>
          <w:sz w:val="24"/>
          <w:szCs w:val="24"/>
          <w:lang w:val="de-DE"/>
        </w:rPr>
        <w:t xml:space="preserve"> Hauptanspruch:  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 xml:space="preserve">… dadurch gekennzeichnet, dass…  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436352" w:rsidRDefault="00436352" w:rsidP="00436352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</w:t>
      </w:r>
    </w:p>
    <w:p w:rsidR="00436352" w:rsidRDefault="00436352">
      <w:pPr>
        <w:rPr>
          <w:lang w:val="de-DE"/>
        </w:rPr>
      </w:pPr>
    </w:p>
    <w:p w:rsidR="00436352" w:rsidRPr="008E2B7C" w:rsidRDefault="00436352" w:rsidP="008E2B7C">
      <w:pPr>
        <w:rPr>
          <w:sz w:val="24"/>
          <w:szCs w:val="24"/>
          <w:lang w:val="de-DE"/>
        </w:rPr>
      </w:pPr>
      <w:r w:rsidRPr="00436352">
        <w:rPr>
          <w:b/>
          <w:sz w:val="24"/>
          <w:szCs w:val="24"/>
          <w:lang w:val="de-DE"/>
        </w:rPr>
        <w:t>Aktivität: Erfindungsmeldung schreiben</w:t>
      </w:r>
      <w:r w:rsidR="008E2B7C">
        <w:rPr>
          <w:b/>
          <w:sz w:val="24"/>
          <w:szCs w:val="24"/>
          <w:lang w:val="de-DE"/>
        </w:rPr>
        <w:t xml:space="preserve"> </w:t>
      </w:r>
      <w:r w:rsidR="008E2B7C" w:rsidRPr="008E2B7C">
        <w:rPr>
          <w:lang w:val="de-DE"/>
        </w:rPr>
        <w:t>(Erstgenannte treibt)</w:t>
      </w:r>
    </w:p>
    <w:p w:rsidR="00436352" w:rsidRDefault="00436352">
      <w:pPr>
        <w:rPr>
          <w:lang w:val="de-DE"/>
        </w:rPr>
      </w:pPr>
      <w:r>
        <w:rPr>
          <w:lang w:val="de-DE"/>
        </w:rPr>
        <w:t>Erfinder</w:t>
      </w:r>
      <w:r>
        <w:rPr>
          <w:lang w:val="de-DE"/>
        </w:rPr>
        <w:tab/>
      </w:r>
      <w:r>
        <w:rPr>
          <w:lang w:val="de-DE"/>
        </w:rPr>
        <w:tab/>
        <w:t>Name    ……………………………………</w:t>
      </w:r>
      <w:r>
        <w:rPr>
          <w:lang w:val="de-DE"/>
        </w:rPr>
        <w:tab/>
      </w:r>
      <w:r>
        <w:rPr>
          <w:lang w:val="de-DE"/>
        </w:rPr>
        <w:tab/>
        <w:t>Unterschrift</w:t>
      </w:r>
      <w:r>
        <w:rPr>
          <w:lang w:val="de-DE"/>
        </w:rPr>
        <w:tab/>
        <w:t>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p w:rsidR="00436352" w:rsidRDefault="00436352" w:rsidP="00436352">
      <w:pPr>
        <w:ind w:left="720" w:firstLine="720"/>
        <w:rPr>
          <w:lang w:val="de-DE"/>
        </w:rPr>
      </w:pPr>
      <w:r>
        <w:rPr>
          <w:lang w:val="de-DE"/>
        </w:rPr>
        <w:t>Name    ……………………………………</w:t>
      </w:r>
      <w:r>
        <w:rPr>
          <w:lang w:val="de-DE"/>
        </w:rPr>
        <w:tab/>
      </w:r>
      <w:r>
        <w:rPr>
          <w:lang w:val="de-DE"/>
        </w:rPr>
        <w:tab/>
        <w:t>Unterschrift</w:t>
      </w:r>
      <w:r>
        <w:rPr>
          <w:lang w:val="de-DE"/>
        </w:rPr>
        <w:tab/>
        <w:t>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p w:rsidR="00436352" w:rsidRDefault="00436352" w:rsidP="00436352">
      <w:pPr>
        <w:ind w:left="720" w:firstLine="720"/>
        <w:rPr>
          <w:lang w:val="de-DE"/>
        </w:rPr>
      </w:pPr>
      <w:r>
        <w:rPr>
          <w:lang w:val="de-DE"/>
        </w:rPr>
        <w:t>Name    ……………………………………</w:t>
      </w:r>
      <w:r>
        <w:rPr>
          <w:lang w:val="de-DE"/>
        </w:rPr>
        <w:tab/>
      </w:r>
      <w:r>
        <w:rPr>
          <w:lang w:val="de-DE"/>
        </w:rPr>
        <w:tab/>
        <w:t>Unterschrift</w:t>
      </w:r>
      <w:r>
        <w:rPr>
          <w:lang w:val="de-DE"/>
        </w:rPr>
        <w:tab/>
        <w:t>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p w:rsidR="00436352" w:rsidRDefault="00436352" w:rsidP="00436352">
      <w:pPr>
        <w:ind w:left="720" w:firstLine="720"/>
        <w:rPr>
          <w:lang w:val="de-DE"/>
        </w:rPr>
      </w:pPr>
      <w:r>
        <w:rPr>
          <w:lang w:val="de-DE"/>
        </w:rPr>
        <w:t>Name    ……………………………………</w:t>
      </w:r>
      <w:r>
        <w:rPr>
          <w:lang w:val="de-DE"/>
        </w:rPr>
        <w:tab/>
      </w:r>
      <w:r>
        <w:rPr>
          <w:lang w:val="de-DE"/>
        </w:rPr>
        <w:tab/>
        <w:t>Unterschrift</w:t>
      </w:r>
      <w:r>
        <w:rPr>
          <w:lang w:val="de-DE"/>
        </w:rPr>
        <w:tab/>
        <w:t>………………………………………</w:t>
      </w:r>
      <w:proofErr w:type="gramStart"/>
      <w:r>
        <w:rPr>
          <w:lang w:val="de-DE"/>
        </w:rPr>
        <w:t>…….</w:t>
      </w:r>
      <w:proofErr w:type="gramEnd"/>
      <w:r>
        <w:rPr>
          <w:lang w:val="de-DE"/>
        </w:rPr>
        <w:t>.</w:t>
      </w:r>
    </w:p>
    <w:p w:rsidR="008E2B7C" w:rsidRDefault="008E2B7C" w:rsidP="008E2B7C">
      <w:pPr>
        <w:rPr>
          <w:lang w:val="de-DE"/>
        </w:rPr>
      </w:pPr>
    </w:p>
    <w:p w:rsidR="008E2B7C" w:rsidRDefault="008E2B7C" w:rsidP="00F37D6F">
      <w:pPr>
        <w:spacing w:after="360"/>
        <w:rPr>
          <w:lang w:val="de-DE"/>
        </w:rPr>
      </w:pPr>
      <w:r>
        <w:rPr>
          <w:lang w:val="de-DE"/>
        </w:rPr>
        <w:t>Abgabe Erfindungsmeldung bis voraussichtlich (Datum)</w:t>
      </w:r>
      <w:r>
        <w:rPr>
          <w:lang w:val="de-DE"/>
        </w:rPr>
        <w:tab/>
        <w:t xml:space="preserve"> …………………………………….</w:t>
      </w:r>
    </w:p>
    <w:p w:rsidR="008E2B7C" w:rsidRPr="00436352" w:rsidRDefault="00000F11" w:rsidP="008E2B7C">
      <w:pPr>
        <w:rPr>
          <w:b/>
          <w:sz w:val="24"/>
          <w:szCs w:val="24"/>
          <w:lang w:val="de-DE"/>
        </w:rPr>
      </w:pPr>
      <w:r>
        <w:rPr>
          <w:lang w:val="de-DE"/>
        </w:rPr>
        <w:t>………………</w:t>
      </w:r>
      <w:proofErr w:type="gramStart"/>
      <w:r>
        <w:rPr>
          <w:lang w:val="de-DE"/>
        </w:rPr>
        <w:t>…….</w:t>
      </w:r>
      <w:proofErr w:type="gramEnd"/>
      <w:r w:rsidR="008E2B7C">
        <w:rPr>
          <w:lang w:val="de-DE"/>
        </w:rPr>
        <w:t>, den  ……………………..</w:t>
      </w:r>
    </w:p>
    <w:p w:rsidR="00436352" w:rsidRPr="00DF5CB2" w:rsidRDefault="00000F11">
      <w:pPr>
        <w:rPr>
          <w:lang w:val="de-DE"/>
        </w:rPr>
      </w:pPr>
      <w:r>
        <w:rPr>
          <w:lang w:val="de-DE"/>
        </w:rPr>
        <w:t>(Ort)</w:t>
      </w:r>
      <w:r w:rsidR="00436352">
        <w:rPr>
          <w:lang w:val="de-DE"/>
        </w:rPr>
        <w:tab/>
      </w:r>
      <w:r w:rsidR="00436352">
        <w:rPr>
          <w:lang w:val="de-DE"/>
        </w:rPr>
        <w:tab/>
      </w:r>
      <w:r w:rsidR="00436352">
        <w:rPr>
          <w:lang w:val="de-DE"/>
        </w:rPr>
        <w:tab/>
      </w:r>
      <w:r>
        <w:rPr>
          <w:lang w:val="de-DE"/>
        </w:rPr>
        <w:t>(Datum)</w:t>
      </w:r>
      <w:bookmarkStart w:id="0" w:name="_GoBack"/>
      <w:bookmarkEnd w:id="0"/>
      <w:r w:rsidR="00436352">
        <w:rPr>
          <w:lang w:val="de-DE"/>
        </w:rPr>
        <w:tab/>
      </w:r>
    </w:p>
    <w:sectPr w:rsidR="00436352" w:rsidRPr="00DF5CB2" w:rsidSect="00CB7A18">
      <w:pgSz w:w="12240" w:h="15840"/>
      <w:pgMar w:top="720" w:right="72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AF" w:rsidRDefault="003855AF" w:rsidP="00CE342E">
      <w:pPr>
        <w:spacing w:after="0" w:line="240" w:lineRule="auto"/>
      </w:pPr>
      <w:r>
        <w:separator/>
      </w:r>
    </w:p>
  </w:endnote>
  <w:endnote w:type="continuationSeparator" w:id="0">
    <w:p w:rsidR="003855AF" w:rsidRDefault="003855AF" w:rsidP="00CE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AF" w:rsidRDefault="003855AF" w:rsidP="00CE342E">
      <w:pPr>
        <w:spacing w:after="0" w:line="240" w:lineRule="auto"/>
      </w:pPr>
      <w:r>
        <w:separator/>
      </w:r>
    </w:p>
  </w:footnote>
  <w:footnote w:type="continuationSeparator" w:id="0">
    <w:p w:rsidR="003855AF" w:rsidRDefault="003855AF" w:rsidP="00CE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B2"/>
    <w:rsid w:val="00000F11"/>
    <w:rsid w:val="00163DA4"/>
    <w:rsid w:val="00260D33"/>
    <w:rsid w:val="003855AF"/>
    <w:rsid w:val="00436352"/>
    <w:rsid w:val="004B0D44"/>
    <w:rsid w:val="005A0F00"/>
    <w:rsid w:val="0083295D"/>
    <w:rsid w:val="008E117E"/>
    <w:rsid w:val="008E2B7C"/>
    <w:rsid w:val="00AC215C"/>
    <w:rsid w:val="00B77C9C"/>
    <w:rsid w:val="00CB53AC"/>
    <w:rsid w:val="00CB7A18"/>
    <w:rsid w:val="00CE342E"/>
    <w:rsid w:val="00DF5CB2"/>
    <w:rsid w:val="00E12DA3"/>
    <w:rsid w:val="00F37D6F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08F99"/>
  <w15:chartTrackingRefBased/>
  <w15:docId w15:val="{84A30250-550F-4A88-A735-FC8B4DD1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2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CB7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7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2263</Characters>
  <Application>Microsoft Office Word</Application>
  <DocSecurity>0</DocSecurity>
  <Lines>119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Adunka</dc:creator>
  <cp:keywords/>
  <dc:description/>
  <cp:lastModifiedBy>Robert Adunka</cp:lastModifiedBy>
  <cp:revision>2</cp:revision>
  <cp:lastPrinted>2018-07-11T11:12:00Z</cp:lastPrinted>
  <dcterms:created xsi:type="dcterms:W3CDTF">2018-11-01T10:19:00Z</dcterms:created>
  <dcterms:modified xsi:type="dcterms:W3CDTF">2018-11-01T10:19:00Z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thomas.hagen@aesculap.de</vt:lpwstr>
  </property>
  <property fmtid="{D5CDD505-2E9C-101B-9397-08002B2CF9AE}" pid="6" name="MSIP_Label_97735299-2a7d-4f7d-99cc-db352b8b5a9b_SetDate">
    <vt:lpwstr>2018-07-11T09:33:18.5906934+02:00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thomas.hagen@aesculap.de</vt:lpwstr>
  </property>
  <property fmtid="{D5CDD505-2E9C-101B-9397-08002B2CF9AE}" pid="14" name="MSIP_Label_fd058493-e43f-432e-b8cc-adb7daa46640_SetDate">
    <vt:lpwstr>2018-07-11T09:33:18.5926934+02:00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